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042CEA" w14:textId="2C797DFB" w:rsidR="002840EB" w:rsidRPr="00561BCA" w:rsidRDefault="00333326" w:rsidP="00333326">
      <w:pPr>
        <w:rPr>
          <w:b/>
          <w:bCs/>
          <w:color w:val="000000" w:themeColor="text1"/>
          <w:sz w:val="22"/>
          <w:szCs w:val="22"/>
        </w:rPr>
      </w:pPr>
      <w:r w:rsidRPr="007E31B4">
        <w:rPr>
          <w:rFonts w:ascii="Fira Sans" w:hAnsi="Fira Sans"/>
          <w:noProof/>
        </w:rPr>
        <w:drawing>
          <wp:inline distT="0" distB="0" distL="0" distR="0" wp14:anchorId="4BE2C0C7" wp14:editId="550A6DC8">
            <wp:extent cx="1800000" cy="1800000"/>
            <wp:effectExtent l="0" t="0" r="3810" b="3810"/>
            <wp:docPr id="1" name="Afbeelding 1" descr="Afbeelding met persoon, binnen, bloem, plan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persoon, binnen, bloem, plant&#10;&#10;Automatisch gegenereerde beschrijving"/>
                    <pic:cNvPicPr/>
                  </pic:nvPicPr>
                  <pic:blipFill>
                    <a:blip r:embed="rId5"/>
                    <a:stretch>
                      <a:fillRect/>
                    </a:stretch>
                  </pic:blipFill>
                  <pic:spPr>
                    <a:xfrm>
                      <a:off x="0" y="0"/>
                      <a:ext cx="1800000" cy="1800000"/>
                    </a:xfrm>
                    <a:prstGeom prst="rect">
                      <a:avLst/>
                    </a:prstGeom>
                  </pic:spPr>
                </pic:pic>
              </a:graphicData>
            </a:graphic>
          </wp:inline>
        </w:drawing>
      </w:r>
    </w:p>
    <w:p w14:paraId="0D3C0BDD" w14:textId="77777777" w:rsidR="002840EB" w:rsidRPr="00561BCA" w:rsidRDefault="002840EB">
      <w:pPr>
        <w:rPr>
          <w:b/>
          <w:bCs/>
          <w:color w:val="000000" w:themeColor="text1"/>
          <w:sz w:val="22"/>
          <w:szCs w:val="22"/>
        </w:rPr>
      </w:pPr>
    </w:p>
    <w:p w14:paraId="211673E6" w14:textId="08D3C993" w:rsidR="00DC46FF" w:rsidRPr="007E21E0" w:rsidRDefault="00DC46FF">
      <w:pPr>
        <w:rPr>
          <w:b/>
          <w:bCs/>
          <w:color w:val="000000" w:themeColor="text1"/>
          <w:sz w:val="24"/>
          <w:szCs w:val="24"/>
        </w:rPr>
      </w:pPr>
      <w:r w:rsidRPr="007E21E0">
        <w:rPr>
          <w:b/>
          <w:bCs/>
          <w:color w:val="000000" w:themeColor="text1"/>
          <w:sz w:val="24"/>
          <w:szCs w:val="24"/>
        </w:rPr>
        <w:t>E</w:t>
      </w:r>
      <w:r w:rsidR="007E4FD6">
        <w:rPr>
          <w:b/>
          <w:bCs/>
          <w:color w:val="000000" w:themeColor="text1"/>
          <w:sz w:val="24"/>
          <w:szCs w:val="24"/>
        </w:rPr>
        <w:t xml:space="preserve">llen te Winkel, extern vertrouwenspersoon </w:t>
      </w:r>
      <w:proofErr w:type="spellStart"/>
      <w:r w:rsidR="00AF2EBC">
        <w:rPr>
          <w:b/>
          <w:bCs/>
          <w:color w:val="000000" w:themeColor="text1"/>
          <w:sz w:val="24"/>
          <w:szCs w:val="24"/>
        </w:rPr>
        <w:t>Essentius</w:t>
      </w:r>
      <w:proofErr w:type="spellEnd"/>
      <w:r w:rsidR="00AF2EBC">
        <w:rPr>
          <w:b/>
          <w:bCs/>
          <w:color w:val="000000" w:themeColor="text1"/>
          <w:sz w:val="24"/>
          <w:szCs w:val="24"/>
        </w:rPr>
        <w:t xml:space="preserve"> </w:t>
      </w:r>
    </w:p>
    <w:p w14:paraId="0869FB08" w14:textId="77777777" w:rsidR="007E4FD6" w:rsidRDefault="007E4FD6" w:rsidP="00333326">
      <w:pPr>
        <w:rPr>
          <w:sz w:val="24"/>
          <w:szCs w:val="24"/>
        </w:rPr>
      </w:pPr>
    </w:p>
    <w:p w14:paraId="4FCDD88C" w14:textId="4DF5952A" w:rsidR="000403B2" w:rsidRDefault="000403B2" w:rsidP="00333326">
      <w:pPr>
        <w:rPr>
          <w:sz w:val="24"/>
          <w:szCs w:val="24"/>
        </w:rPr>
      </w:pPr>
      <w:proofErr w:type="spellStart"/>
      <w:r>
        <w:rPr>
          <w:sz w:val="24"/>
          <w:szCs w:val="24"/>
        </w:rPr>
        <w:t>Names</w:t>
      </w:r>
      <w:proofErr w:type="spellEnd"/>
      <w:r>
        <w:rPr>
          <w:sz w:val="24"/>
          <w:szCs w:val="24"/>
        </w:rPr>
        <w:t xml:space="preserve"> de IJsselgroep is Ellen te Winkel extern vertrouwenspersoon voor </w:t>
      </w:r>
      <w:proofErr w:type="spellStart"/>
      <w:r w:rsidR="00E37F39">
        <w:rPr>
          <w:sz w:val="24"/>
          <w:szCs w:val="24"/>
        </w:rPr>
        <w:t>Essentius</w:t>
      </w:r>
      <w:proofErr w:type="spellEnd"/>
      <w:r w:rsidR="00E37F39">
        <w:rPr>
          <w:sz w:val="24"/>
          <w:szCs w:val="24"/>
        </w:rPr>
        <w:t xml:space="preserve">. </w:t>
      </w:r>
      <w:r>
        <w:rPr>
          <w:sz w:val="24"/>
          <w:szCs w:val="24"/>
        </w:rPr>
        <w:t xml:space="preserve">Ellen werkt al jaren voor het onderwijs, o.a. bij </w:t>
      </w:r>
      <w:proofErr w:type="spellStart"/>
      <w:r>
        <w:rPr>
          <w:sz w:val="24"/>
          <w:szCs w:val="24"/>
        </w:rPr>
        <w:t>Iselinge</w:t>
      </w:r>
      <w:proofErr w:type="spellEnd"/>
      <w:r>
        <w:rPr>
          <w:sz w:val="24"/>
          <w:szCs w:val="24"/>
        </w:rPr>
        <w:t xml:space="preserve"> Hogeschool en de IJsselgroep. Rode draad in haar werk is: me</w:t>
      </w:r>
      <w:r w:rsidR="00C60707">
        <w:rPr>
          <w:sz w:val="24"/>
          <w:szCs w:val="24"/>
        </w:rPr>
        <w:t>ns</w:t>
      </w:r>
      <w:r>
        <w:rPr>
          <w:sz w:val="24"/>
          <w:szCs w:val="24"/>
        </w:rPr>
        <w:t xml:space="preserve">, werk en welbevinden. Ze werkt vanuit drie voor haar belangrijke waarden: vertrouwen, respect en </w:t>
      </w:r>
      <w:proofErr w:type="gramStart"/>
      <w:r>
        <w:rPr>
          <w:sz w:val="24"/>
          <w:szCs w:val="24"/>
        </w:rPr>
        <w:t>keuze vrijheid</w:t>
      </w:r>
      <w:proofErr w:type="gramEnd"/>
      <w:r>
        <w:rPr>
          <w:sz w:val="24"/>
          <w:szCs w:val="24"/>
        </w:rPr>
        <w:t>.</w:t>
      </w:r>
    </w:p>
    <w:p w14:paraId="460E748B" w14:textId="77777777" w:rsidR="000403B2" w:rsidRDefault="000403B2" w:rsidP="00333326">
      <w:pPr>
        <w:rPr>
          <w:sz w:val="24"/>
          <w:szCs w:val="24"/>
        </w:rPr>
      </w:pPr>
    </w:p>
    <w:p w14:paraId="3FC835D5" w14:textId="26F953BE" w:rsidR="007E4FD6" w:rsidRDefault="007E4FD6" w:rsidP="00333326">
      <w:pPr>
        <w:rPr>
          <w:sz w:val="24"/>
          <w:szCs w:val="24"/>
        </w:rPr>
      </w:pPr>
      <w:r>
        <w:rPr>
          <w:sz w:val="24"/>
          <w:szCs w:val="24"/>
        </w:rPr>
        <w:t>Ellen legt kort uit waarvoor je bij haar terecht kunt.</w:t>
      </w:r>
    </w:p>
    <w:p w14:paraId="343EBE0A" w14:textId="77777777" w:rsidR="007E4FD6" w:rsidRDefault="007E4FD6" w:rsidP="00333326">
      <w:pPr>
        <w:rPr>
          <w:sz w:val="24"/>
          <w:szCs w:val="24"/>
        </w:rPr>
      </w:pPr>
    </w:p>
    <w:p w14:paraId="66C24E07" w14:textId="66E53621" w:rsidR="007E21E0" w:rsidRPr="00F239AA" w:rsidRDefault="007E4FD6" w:rsidP="00333326">
      <w:pPr>
        <w:rPr>
          <w:sz w:val="24"/>
          <w:szCs w:val="24"/>
        </w:rPr>
      </w:pPr>
      <w:r>
        <w:rPr>
          <w:sz w:val="24"/>
          <w:szCs w:val="24"/>
        </w:rPr>
        <w:t>Ellen: “</w:t>
      </w:r>
      <w:r w:rsidR="00D900F5" w:rsidRPr="007E21E0">
        <w:rPr>
          <w:sz w:val="24"/>
          <w:szCs w:val="24"/>
        </w:rPr>
        <w:t xml:space="preserve">Soms </w:t>
      </w:r>
      <w:r>
        <w:rPr>
          <w:sz w:val="24"/>
          <w:szCs w:val="24"/>
        </w:rPr>
        <w:t>maak je op je werk een</w:t>
      </w:r>
      <w:r w:rsidR="00D900F5" w:rsidRPr="007E21E0">
        <w:rPr>
          <w:sz w:val="24"/>
          <w:szCs w:val="24"/>
        </w:rPr>
        <w:t xml:space="preserve"> situatie</w:t>
      </w:r>
      <w:r>
        <w:rPr>
          <w:sz w:val="24"/>
          <w:szCs w:val="24"/>
        </w:rPr>
        <w:t xml:space="preserve"> mee</w:t>
      </w:r>
      <w:r w:rsidR="00D900F5" w:rsidRPr="007E21E0">
        <w:rPr>
          <w:sz w:val="24"/>
          <w:szCs w:val="24"/>
        </w:rPr>
        <w:t xml:space="preserve"> die </w:t>
      </w:r>
      <w:r>
        <w:rPr>
          <w:sz w:val="24"/>
          <w:szCs w:val="24"/>
        </w:rPr>
        <w:t xml:space="preserve">je niet </w:t>
      </w:r>
      <w:r w:rsidR="00D900F5" w:rsidRPr="007E21E0">
        <w:rPr>
          <w:sz w:val="24"/>
          <w:szCs w:val="24"/>
        </w:rPr>
        <w:t>als prettig of gewenst</w:t>
      </w:r>
      <w:r>
        <w:rPr>
          <w:sz w:val="24"/>
          <w:szCs w:val="24"/>
        </w:rPr>
        <w:t xml:space="preserve"> ervaart</w:t>
      </w:r>
      <w:r w:rsidR="00D900F5" w:rsidRPr="007E21E0">
        <w:rPr>
          <w:sz w:val="24"/>
          <w:szCs w:val="24"/>
        </w:rPr>
        <w:t xml:space="preserve"> of </w:t>
      </w:r>
      <w:r w:rsidR="001C14A2" w:rsidRPr="007E21E0">
        <w:rPr>
          <w:sz w:val="24"/>
          <w:szCs w:val="24"/>
        </w:rPr>
        <w:t xml:space="preserve">dat </w:t>
      </w:r>
      <w:r w:rsidR="00D900F5" w:rsidRPr="007E21E0">
        <w:rPr>
          <w:sz w:val="24"/>
          <w:szCs w:val="24"/>
        </w:rPr>
        <w:t xml:space="preserve">je getuige </w:t>
      </w:r>
      <w:r w:rsidR="001C14A2" w:rsidRPr="007E21E0">
        <w:rPr>
          <w:sz w:val="24"/>
          <w:szCs w:val="24"/>
        </w:rPr>
        <w:t xml:space="preserve">bent </w:t>
      </w:r>
      <w:r w:rsidR="00D900F5" w:rsidRPr="007E21E0">
        <w:rPr>
          <w:sz w:val="24"/>
          <w:szCs w:val="24"/>
        </w:rPr>
        <w:t xml:space="preserve">van zo’n situatie. </w:t>
      </w:r>
      <w:r w:rsidR="00FC3350">
        <w:rPr>
          <w:sz w:val="24"/>
          <w:szCs w:val="24"/>
        </w:rPr>
        <w:t>In die</w:t>
      </w:r>
      <w:r w:rsidR="007E21E0">
        <w:rPr>
          <w:sz w:val="24"/>
          <w:szCs w:val="24"/>
        </w:rPr>
        <w:t xml:space="preserve"> situaties</w:t>
      </w:r>
      <w:r w:rsidR="00FC3350">
        <w:rPr>
          <w:sz w:val="24"/>
          <w:szCs w:val="24"/>
        </w:rPr>
        <w:t xml:space="preserve"> ga je </w:t>
      </w:r>
      <w:r w:rsidR="00105208">
        <w:rPr>
          <w:sz w:val="24"/>
          <w:szCs w:val="24"/>
        </w:rPr>
        <w:t xml:space="preserve">meestal </w:t>
      </w:r>
      <w:r w:rsidR="00FC3350">
        <w:rPr>
          <w:sz w:val="24"/>
          <w:szCs w:val="24"/>
        </w:rPr>
        <w:t xml:space="preserve">naar je leidinggevende. Soms spreek je liever een onafhankelijk iemand, </w:t>
      </w:r>
      <w:r>
        <w:rPr>
          <w:sz w:val="24"/>
          <w:szCs w:val="24"/>
        </w:rPr>
        <w:t>in dat geval kun je met mij contact opnemen.</w:t>
      </w:r>
    </w:p>
    <w:p w14:paraId="564E4C4B" w14:textId="77777777" w:rsidR="007E21E0" w:rsidRDefault="007E21E0" w:rsidP="00333326">
      <w:pPr>
        <w:rPr>
          <w:rFonts w:cstheme="minorHAnsi"/>
          <w:sz w:val="24"/>
          <w:szCs w:val="24"/>
        </w:rPr>
      </w:pPr>
    </w:p>
    <w:p w14:paraId="0A640F31" w14:textId="6F761705" w:rsidR="00333326" w:rsidRPr="007E21E0" w:rsidRDefault="00333326" w:rsidP="00333326">
      <w:pPr>
        <w:rPr>
          <w:rFonts w:cstheme="minorHAnsi"/>
          <w:sz w:val="24"/>
          <w:szCs w:val="24"/>
        </w:rPr>
      </w:pPr>
      <w:r w:rsidRPr="007E21E0">
        <w:rPr>
          <w:rFonts w:cstheme="minorHAnsi"/>
          <w:sz w:val="24"/>
          <w:szCs w:val="24"/>
        </w:rPr>
        <w:t xml:space="preserve">Je kunt bij </w:t>
      </w:r>
      <w:r w:rsidR="007E4FD6">
        <w:rPr>
          <w:rFonts w:cstheme="minorHAnsi"/>
          <w:sz w:val="24"/>
          <w:szCs w:val="24"/>
        </w:rPr>
        <w:t>me</w:t>
      </w:r>
      <w:r w:rsidR="00F239AA">
        <w:rPr>
          <w:rFonts w:cstheme="minorHAnsi"/>
          <w:sz w:val="24"/>
          <w:szCs w:val="24"/>
        </w:rPr>
        <w:t xml:space="preserve"> </w:t>
      </w:r>
      <w:r w:rsidRPr="007E21E0">
        <w:rPr>
          <w:rFonts w:cstheme="minorHAnsi"/>
          <w:sz w:val="24"/>
          <w:szCs w:val="24"/>
        </w:rPr>
        <w:t xml:space="preserve">terecht voor advies als je wordt gepest, gediscrimineerd, of (seksuele) intimidatie, agressie, geweld of ander grensoverschrijdend of kwetsend gedrag ervaart. Maar ook fraude, diefstal, corruptie of bedreigingen voor de volksgezondheid en veiligheid kun je met </w:t>
      </w:r>
      <w:r w:rsidR="007E4FD6">
        <w:rPr>
          <w:rFonts w:cstheme="minorHAnsi"/>
          <w:sz w:val="24"/>
          <w:szCs w:val="24"/>
        </w:rPr>
        <w:t>mij</w:t>
      </w:r>
      <w:r w:rsidRPr="007E21E0">
        <w:rPr>
          <w:rFonts w:cstheme="minorHAnsi"/>
          <w:sz w:val="24"/>
          <w:szCs w:val="24"/>
        </w:rPr>
        <w:t xml:space="preserve"> bespreken.</w:t>
      </w:r>
    </w:p>
    <w:p w14:paraId="3BA7706A" w14:textId="77777777" w:rsidR="00333326" w:rsidRPr="007E21E0" w:rsidRDefault="00333326" w:rsidP="00333326">
      <w:pPr>
        <w:rPr>
          <w:rFonts w:cstheme="minorHAnsi"/>
          <w:sz w:val="24"/>
          <w:szCs w:val="24"/>
        </w:rPr>
      </w:pPr>
    </w:p>
    <w:p w14:paraId="21907364" w14:textId="025A6C61" w:rsidR="00333326" w:rsidRPr="007E21E0" w:rsidRDefault="00333326" w:rsidP="00333326">
      <w:pPr>
        <w:rPr>
          <w:rFonts w:cstheme="minorHAnsi"/>
          <w:sz w:val="24"/>
          <w:szCs w:val="24"/>
        </w:rPr>
      </w:pPr>
      <w:r w:rsidRPr="007E21E0">
        <w:rPr>
          <w:rFonts w:cstheme="minorHAnsi"/>
          <w:sz w:val="24"/>
          <w:szCs w:val="24"/>
        </w:rPr>
        <w:t>In vertrouwen kun j</w:t>
      </w:r>
      <w:r w:rsidR="007E21E0">
        <w:rPr>
          <w:rFonts w:cstheme="minorHAnsi"/>
          <w:sz w:val="24"/>
          <w:szCs w:val="24"/>
        </w:rPr>
        <w:t>ij</w:t>
      </w:r>
      <w:r w:rsidRPr="007E21E0">
        <w:rPr>
          <w:rFonts w:cstheme="minorHAnsi"/>
          <w:sz w:val="24"/>
          <w:szCs w:val="24"/>
        </w:rPr>
        <w:t xml:space="preserve"> je verhaal doen. Op een plek die voor jou prettig is. </w:t>
      </w:r>
      <w:r w:rsidR="007E4FD6">
        <w:rPr>
          <w:rFonts w:cstheme="minorHAnsi"/>
          <w:sz w:val="24"/>
          <w:szCs w:val="24"/>
        </w:rPr>
        <w:t xml:space="preserve">Ik </w:t>
      </w:r>
      <w:r w:rsidR="007E21E0">
        <w:rPr>
          <w:rFonts w:cstheme="minorHAnsi"/>
          <w:sz w:val="24"/>
          <w:szCs w:val="24"/>
        </w:rPr>
        <w:t>l</w:t>
      </w:r>
      <w:r w:rsidRPr="007E21E0">
        <w:rPr>
          <w:rFonts w:cstheme="minorHAnsi"/>
          <w:sz w:val="24"/>
          <w:szCs w:val="24"/>
        </w:rPr>
        <w:t>uister naar je zonder oordeel zodat jij je gedachten en dilemma’s kunt delen. Samen bespreken</w:t>
      </w:r>
      <w:r w:rsidR="007E4FD6">
        <w:rPr>
          <w:rFonts w:cstheme="minorHAnsi"/>
          <w:sz w:val="24"/>
          <w:szCs w:val="24"/>
        </w:rPr>
        <w:t xml:space="preserve"> we </w:t>
      </w:r>
      <w:r w:rsidRPr="007E21E0">
        <w:rPr>
          <w:rFonts w:cstheme="minorHAnsi"/>
          <w:sz w:val="24"/>
          <w:szCs w:val="24"/>
        </w:rPr>
        <w:t>eventuele oplossingen of vervolgstappen en kijk</w:t>
      </w:r>
      <w:r w:rsidR="005D01CB">
        <w:rPr>
          <w:rFonts w:cstheme="minorHAnsi"/>
          <w:sz w:val="24"/>
          <w:szCs w:val="24"/>
        </w:rPr>
        <w:t xml:space="preserve">en </w:t>
      </w:r>
      <w:r w:rsidR="007E4FD6">
        <w:rPr>
          <w:rFonts w:cstheme="minorHAnsi"/>
          <w:sz w:val="24"/>
          <w:szCs w:val="24"/>
        </w:rPr>
        <w:t xml:space="preserve">we </w:t>
      </w:r>
      <w:r w:rsidRPr="007E21E0">
        <w:rPr>
          <w:rFonts w:cstheme="minorHAnsi"/>
          <w:sz w:val="24"/>
          <w:szCs w:val="24"/>
        </w:rPr>
        <w:t xml:space="preserve">naar </w:t>
      </w:r>
      <w:r w:rsidRPr="007E21E0">
        <w:rPr>
          <w:sz w:val="24"/>
          <w:szCs w:val="24"/>
        </w:rPr>
        <w:t xml:space="preserve">de voor- en nadelen van de verschillende mogelijkheden. </w:t>
      </w:r>
      <w:r w:rsidR="007E21E0">
        <w:rPr>
          <w:rFonts w:cstheme="minorHAnsi"/>
          <w:sz w:val="24"/>
          <w:szCs w:val="24"/>
        </w:rPr>
        <w:t>J</w:t>
      </w:r>
      <w:r w:rsidRPr="007E21E0">
        <w:rPr>
          <w:rFonts w:cstheme="minorHAnsi"/>
          <w:sz w:val="24"/>
          <w:szCs w:val="24"/>
        </w:rPr>
        <w:t xml:space="preserve">e </w:t>
      </w:r>
      <w:r w:rsidR="007E21E0">
        <w:rPr>
          <w:rFonts w:cstheme="minorHAnsi"/>
          <w:sz w:val="24"/>
          <w:szCs w:val="24"/>
        </w:rPr>
        <w:t>kunt ook</w:t>
      </w:r>
      <w:r w:rsidRPr="007E21E0">
        <w:rPr>
          <w:rFonts w:cstheme="minorHAnsi"/>
          <w:sz w:val="24"/>
          <w:szCs w:val="24"/>
        </w:rPr>
        <w:t xml:space="preserve"> alleen </w:t>
      </w:r>
      <w:r w:rsidR="007E21E0">
        <w:rPr>
          <w:rFonts w:cstheme="minorHAnsi"/>
          <w:sz w:val="24"/>
          <w:szCs w:val="24"/>
        </w:rPr>
        <w:t xml:space="preserve">je hart </w:t>
      </w:r>
      <w:r w:rsidR="007E4FD6">
        <w:rPr>
          <w:rFonts w:cstheme="minorHAnsi"/>
          <w:sz w:val="24"/>
          <w:szCs w:val="24"/>
        </w:rPr>
        <w:t xml:space="preserve">bij </w:t>
      </w:r>
      <w:proofErr w:type="gramStart"/>
      <w:r w:rsidR="007E4FD6">
        <w:rPr>
          <w:rFonts w:cstheme="minorHAnsi"/>
          <w:sz w:val="24"/>
          <w:szCs w:val="24"/>
        </w:rPr>
        <w:t>me</w:t>
      </w:r>
      <w:proofErr w:type="gramEnd"/>
      <w:r w:rsidR="007E4FD6">
        <w:rPr>
          <w:rFonts w:cstheme="minorHAnsi"/>
          <w:sz w:val="24"/>
          <w:szCs w:val="24"/>
        </w:rPr>
        <w:t xml:space="preserve"> l</w:t>
      </w:r>
      <w:r w:rsidR="007E21E0">
        <w:rPr>
          <w:rFonts w:cstheme="minorHAnsi"/>
          <w:sz w:val="24"/>
          <w:szCs w:val="24"/>
        </w:rPr>
        <w:t>uchten of</w:t>
      </w:r>
      <w:r w:rsidRPr="007E21E0">
        <w:rPr>
          <w:rFonts w:cstheme="minorHAnsi"/>
          <w:sz w:val="24"/>
          <w:szCs w:val="24"/>
        </w:rPr>
        <w:t xml:space="preserve"> sparren</w:t>
      </w:r>
      <w:r w:rsidR="007E21E0">
        <w:rPr>
          <w:rFonts w:cstheme="minorHAnsi"/>
          <w:sz w:val="24"/>
          <w:szCs w:val="24"/>
        </w:rPr>
        <w:t>.</w:t>
      </w:r>
      <w:r w:rsidRPr="007E21E0">
        <w:rPr>
          <w:rFonts w:cstheme="minorHAnsi"/>
          <w:sz w:val="24"/>
          <w:szCs w:val="24"/>
        </w:rPr>
        <w:t xml:space="preserve"> </w:t>
      </w:r>
    </w:p>
    <w:p w14:paraId="0195E3B7" w14:textId="77777777" w:rsidR="00F239AA" w:rsidRDefault="00F239AA" w:rsidP="00333326">
      <w:pPr>
        <w:shd w:val="clear" w:color="auto" w:fill="FFFFFF"/>
        <w:textAlignment w:val="baseline"/>
        <w:rPr>
          <w:rFonts w:cs="Arial"/>
          <w:color w:val="000000" w:themeColor="text1"/>
          <w:sz w:val="24"/>
          <w:szCs w:val="24"/>
        </w:rPr>
      </w:pPr>
    </w:p>
    <w:p w14:paraId="02055467" w14:textId="5575EA08" w:rsidR="00333326" w:rsidRDefault="007E4FD6" w:rsidP="00F239AA">
      <w:pPr>
        <w:shd w:val="clear" w:color="auto" w:fill="FFFFFF"/>
        <w:textAlignment w:val="baseline"/>
        <w:rPr>
          <w:rFonts w:cstheme="minorHAnsi"/>
          <w:sz w:val="24"/>
          <w:szCs w:val="24"/>
        </w:rPr>
      </w:pPr>
      <w:r>
        <w:rPr>
          <w:rFonts w:cs="Arial"/>
          <w:color w:val="000000" w:themeColor="text1"/>
          <w:sz w:val="24"/>
          <w:szCs w:val="24"/>
        </w:rPr>
        <w:t>Ik ben</w:t>
      </w:r>
      <w:r w:rsidR="00F239AA">
        <w:rPr>
          <w:rFonts w:cs="Arial"/>
          <w:color w:val="000000" w:themeColor="text1"/>
          <w:sz w:val="24"/>
          <w:szCs w:val="24"/>
        </w:rPr>
        <w:t xml:space="preserve"> </w:t>
      </w:r>
      <w:r w:rsidR="00333326" w:rsidRPr="007E21E0">
        <w:rPr>
          <w:rFonts w:cs="Arial"/>
          <w:color w:val="000000" w:themeColor="text1"/>
          <w:sz w:val="24"/>
          <w:szCs w:val="24"/>
        </w:rPr>
        <w:t xml:space="preserve">onafhankelijk en niet in dienst </w:t>
      </w:r>
      <w:r w:rsidR="00F239AA">
        <w:rPr>
          <w:rFonts w:cs="Arial"/>
          <w:color w:val="000000" w:themeColor="text1"/>
          <w:sz w:val="24"/>
          <w:szCs w:val="24"/>
        </w:rPr>
        <w:t>bij</w:t>
      </w:r>
      <w:r w:rsidR="007E20A0">
        <w:rPr>
          <w:rFonts w:cs="Arial"/>
          <w:color w:val="000000" w:themeColor="text1"/>
          <w:sz w:val="24"/>
          <w:szCs w:val="24"/>
        </w:rPr>
        <w:t xml:space="preserve"> </w:t>
      </w:r>
      <w:proofErr w:type="spellStart"/>
      <w:r w:rsidR="00E37F39">
        <w:rPr>
          <w:rFonts w:cs="Arial"/>
          <w:color w:val="000000" w:themeColor="text1"/>
          <w:sz w:val="24"/>
          <w:szCs w:val="24"/>
        </w:rPr>
        <w:t>Essentius</w:t>
      </w:r>
      <w:proofErr w:type="spellEnd"/>
      <w:r w:rsidR="00333326" w:rsidRPr="007E21E0">
        <w:rPr>
          <w:rFonts w:cs="Arial"/>
          <w:color w:val="000000" w:themeColor="text1"/>
          <w:sz w:val="24"/>
          <w:szCs w:val="24"/>
        </w:rPr>
        <w:t>.</w:t>
      </w:r>
      <w:r w:rsidR="00F239AA">
        <w:rPr>
          <w:rFonts w:cs="Arial"/>
          <w:color w:val="000000" w:themeColor="text1"/>
          <w:sz w:val="24"/>
          <w:szCs w:val="24"/>
        </w:rPr>
        <w:t xml:space="preserve"> </w:t>
      </w:r>
      <w:r w:rsidR="00333326" w:rsidRPr="007E21E0">
        <w:rPr>
          <w:rFonts w:cstheme="minorHAnsi"/>
          <w:sz w:val="24"/>
          <w:szCs w:val="24"/>
        </w:rPr>
        <w:t>J</w:t>
      </w:r>
      <w:r>
        <w:rPr>
          <w:rFonts w:cstheme="minorHAnsi"/>
          <w:sz w:val="24"/>
          <w:szCs w:val="24"/>
        </w:rPr>
        <w:t>e</w:t>
      </w:r>
      <w:r w:rsidR="00333326" w:rsidRPr="007E21E0">
        <w:rPr>
          <w:rFonts w:cstheme="minorHAnsi"/>
          <w:sz w:val="24"/>
          <w:szCs w:val="24"/>
        </w:rPr>
        <w:t xml:space="preserve"> </w:t>
      </w:r>
      <w:r w:rsidR="005430FD">
        <w:rPr>
          <w:rFonts w:cstheme="minorHAnsi"/>
          <w:sz w:val="24"/>
          <w:szCs w:val="24"/>
        </w:rPr>
        <w:t xml:space="preserve">kunt </w:t>
      </w:r>
      <w:r>
        <w:rPr>
          <w:rFonts w:cstheme="minorHAnsi"/>
          <w:sz w:val="24"/>
          <w:szCs w:val="24"/>
        </w:rPr>
        <w:t>me</w:t>
      </w:r>
      <w:r w:rsidR="00333326" w:rsidRPr="007E21E0">
        <w:rPr>
          <w:rFonts w:cstheme="minorHAnsi"/>
          <w:sz w:val="24"/>
          <w:szCs w:val="24"/>
        </w:rPr>
        <w:t xml:space="preserve"> </w:t>
      </w:r>
      <w:r w:rsidR="00FD0A94">
        <w:rPr>
          <w:rFonts w:cstheme="minorHAnsi"/>
          <w:sz w:val="24"/>
          <w:szCs w:val="24"/>
        </w:rPr>
        <w:t>maile</w:t>
      </w:r>
      <w:r w:rsidR="003545BB">
        <w:rPr>
          <w:rFonts w:cstheme="minorHAnsi"/>
          <w:sz w:val="24"/>
          <w:szCs w:val="24"/>
        </w:rPr>
        <w:t xml:space="preserve">n </w:t>
      </w:r>
      <w:hyperlink r:id="rId6" w:history="1">
        <w:r w:rsidR="008A4678" w:rsidRPr="00EC630E">
          <w:rPr>
            <w:rStyle w:val="Hyperlink"/>
            <w:rFonts w:cstheme="minorHAnsi"/>
            <w:sz w:val="24"/>
            <w:szCs w:val="24"/>
          </w:rPr>
          <w:t>ellen.tewinkel@ijsselgroep.nl</w:t>
        </w:r>
      </w:hyperlink>
      <w:r w:rsidR="008A4678">
        <w:rPr>
          <w:rFonts w:cstheme="minorHAnsi"/>
          <w:sz w:val="24"/>
          <w:szCs w:val="24"/>
        </w:rPr>
        <w:t xml:space="preserve"> </w:t>
      </w:r>
      <w:r w:rsidR="00766055">
        <w:rPr>
          <w:rFonts w:cstheme="minorHAnsi"/>
          <w:sz w:val="24"/>
          <w:szCs w:val="24"/>
        </w:rPr>
        <w:t xml:space="preserve">of </w:t>
      </w:r>
      <w:proofErr w:type="gramStart"/>
      <w:r w:rsidR="00333326" w:rsidRPr="007E21E0">
        <w:rPr>
          <w:rFonts w:cstheme="minorHAnsi"/>
          <w:sz w:val="24"/>
          <w:szCs w:val="24"/>
        </w:rPr>
        <w:t xml:space="preserve">bellen </w:t>
      </w:r>
      <w:r w:rsidR="007E20A0">
        <w:rPr>
          <w:rFonts w:cstheme="minorHAnsi"/>
          <w:sz w:val="24"/>
          <w:szCs w:val="24"/>
        </w:rPr>
        <w:t>/</w:t>
      </w:r>
      <w:proofErr w:type="gramEnd"/>
      <w:r w:rsidR="007E20A0">
        <w:rPr>
          <w:rFonts w:cstheme="minorHAnsi"/>
          <w:sz w:val="24"/>
          <w:szCs w:val="24"/>
        </w:rPr>
        <w:t xml:space="preserve"> </w:t>
      </w:r>
      <w:r w:rsidR="00333326" w:rsidRPr="007E21E0">
        <w:rPr>
          <w:rFonts w:cstheme="minorHAnsi"/>
          <w:sz w:val="24"/>
          <w:szCs w:val="24"/>
        </w:rPr>
        <w:t>Whatsappen 06-14 00 41 60, net wat jij prettig vindt.</w:t>
      </w:r>
      <w:r>
        <w:rPr>
          <w:rFonts w:cstheme="minorHAnsi"/>
          <w:sz w:val="24"/>
          <w:szCs w:val="24"/>
        </w:rPr>
        <w:t>”</w:t>
      </w:r>
    </w:p>
    <w:p w14:paraId="26437EB9" w14:textId="1B9E07DE" w:rsidR="008A4678" w:rsidRDefault="008A4678" w:rsidP="00F239AA">
      <w:pPr>
        <w:shd w:val="clear" w:color="auto" w:fill="FFFFFF"/>
        <w:textAlignment w:val="baseline"/>
        <w:rPr>
          <w:rFonts w:cstheme="minorHAnsi"/>
          <w:sz w:val="24"/>
          <w:szCs w:val="24"/>
        </w:rPr>
      </w:pPr>
    </w:p>
    <w:p w14:paraId="4840847A" w14:textId="4AE8F0EB" w:rsidR="008A4678" w:rsidRPr="00F239AA" w:rsidRDefault="008A4678" w:rsidP="00F239AA">
      <w:pPr>
        <w:shd w:val="clear" w:color="auto" w:fill="FFFFFF"/>
        <w:textAlignment w:val="baseline"/>
        <w:rPr>
          <w:rFonts w:cs="Arial"/>
          <w:color w:val="000000" w:themeColor="text1"/>
          <w:sz w:val="24"/>
          <w:szCs w:val="24"/>
        </w:rPr>
      </w:pPr>
      <w:r>
        <w:rPr>
          <w:rFonts w:cstheme="minorHAnsi"/>
          <w:sz w:val="24"/>
          <w:szCs w:val="24"/>
        </w:rPr>
        <w:t xml:space="preserve">Ellen te Winkel is zowel extern vertrouwenspersoon voor </w:t>
      </w:r>
      <w:proofErr w:type="spellStart"/>
      <w:r>
        <w:rPr>
          <w:rFonts w:cstheme="minorHAnsi"/>
          <w:sz w:val="24"/>
          <w:szCs w:val="24"/>
        </w:rPr>
        <w:t>mederwerkers</w:t>
      </w:r>
      <w:proofErr w:type="spellEnd"/>
      <w:r>
        <w:rPr>
          <w:rFonts w:cstheme="minorHAnsi"/>
          <w:sz w:val="24"/>
          <w:szCs w:val="24"/>
        </w:rPr>
        <w:t xml:space="preserve"> als</w:t>
      </w:r>
      <w:r w:rsidR="00B44C9E">
        <w:rPr>
          <w:rFonts w:cstheme="minorHAnsi"/>
          <w:sz w:val="24"/>
          <w:szCs w:val="24"/>
        </w:rPr>
        <w:t xml:space="preserve"> </w:t>
      </w:r>
      <w:r>
        <w:rPr>
          <w:rFonts w:cstheme="minorHAnsi"/>
          <w:sz w:val="24"/>
          <w:szCs w:val="24"/>
        </w:rPr>
        <w:t xml:space="preserve">voor ouders van leerlingen van </w:t>
      </w:r>
      <w:proofErr w:type="spellStart"/>
      <w:r w:rsidR="00E37F39">
        <w:rPr>
          <w:rFonts w:cstheme="minorHAnsi"/>
          <w:sz w:val="24"/>
          <w:szCs w:val="24"/>
        </w:rPr>
        <w:t>Essentius</w:t>
      </w:r>
      <w:proofErr w:type="spellEnd"/>
      <w:r>
        <w:rPr>
          <w:rFonts w:cstheme="minorHAnsi"/>
          <w:sz w:val="24"/>
          <w:szCs w:val="24"/>
        </w:rPr>
        <w:t xml:space="preserve">. </w:t>
      </w:r>
    </w:p>
    <w:p w14:paraId="2183A70C" w14:textId="77777777" w:rsidR="00333326" w:rsidRPr="007E21E0" w:rsidRDefault="00333326" w:rsidP="00333326">
      <w:pPr>
        <w:rPr>
          <w:rFonts w:cstheme="minorHAnsi"/>
          <w:sz w:val="24"/>
          <w:szCs w:val="24"/>
        </w:rPr>
      </w:pPr>
    </w:p>
    <w:p w14:paraId="153E3CB7" w14:textId="77777777" w:rsidR="001C14A2" w:rsidRPr="00561BCA" w:rsidRDefault="001C14A2">
      <w:pPr>
        <w:rPr>
          <w:sz w:val="22"/>
          <w:szCs w:val="22"/>
        </w:rPr>
      </w:pPr>
    </w:p>
    <w:p w14:paraId="2C07E881" w14:textId="30E39558" w:rsidR="00DC46FF" w:rsidRPr="00561BCA" w:rsidRDefault="00DC46FF" w:rsidP="00561BCA">
      <w:pPr>
        <w:shd w:val="clear" w:color="auto" w:fill="FFFFFF"/>
        <w:textAlignment w:val="baseline"/>
        <w:rPr>
          <w:rFonts w:cs="Arial"/>
          <w:color w:val="000000" w:themeColor="text1"/>
          <w:sz w:val="22"/>
          <w:szCs w:val="22"/>
        </w:rPr>
      </w:pPr>
    </w:p>
    <w:sectPr w:rsidR="00DC46FF" w:rsidRPr="00561BCA" w:rsidSect="00C86E6D">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Fira Sans">
    <w:panose1 w:val="020B0503050000020004"/>
    <w:charset w:val="00"/>
    <w:family w:val="swiss"/>
    <w:pitch w:val="variable"/>
    <w:sig w:usb0="600002FF"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5F3B5E"/>
    <w:multiLevelType w:val="hybridMultilevel"/>
    <w:tmpl w:val="8A2635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5286C16"/>
    <w:multiLevelType w:val="hybridMultilevel"/>
    <w:tmpl w:val="9A6486BA"/>
    <w:lvl w:ilvl="0" w:tplc="04130005">
      <w:start w:val="1"/>
      <w:numFmt w:val="bullet"/>
      <w:lvlText w:val=""/>
      <w:lvlJc w:val="left"/>
      <w:pPr>
        <w:ind w:left="1428" w:hanging="360"/>
      </w:pPr>
      <w:rPr>
        <w:rFonts w:ascii="Wingdings" w:hAnsi="Wingdings"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 w15:restartNumberingAfterBreak="0">
    <w:nsid w:val="4C2869D9"/>
    <w:multiLevelType w:val="hybridMultilevel"/>
    <w:tmpl w:val="0E926B20"/>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 w15:restartNumberingAfterBreak="0">
    <w:nsid w:val="7E4613CE"/>
    <w:multiLevelType w:val="hybridMultilevel"/>
    <w:tmpl w:val="1358540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7EB37AD4"/>
    <w:multiLevelType w:val="hybridMultilevel"/>
    <w:tmpl w:val="B13866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23302294">
    <w:abstractNumId w:val="3"/>
  </w:num>
  <w:num w:numId="2" w16cid:durableId="640502672">
    <w:abstractNumId w:val="0"/>
  </w:num>
  <w:num w:numId="3" w16cid:durableId="1225606553">
    <w:abstractNumId w:val="4"/>
  </w:num>
  <w:num w:numId="4" w16cid:durableId="208299043">
    <w:abstractNumId w:val="2"/>
  </w:num>
  <w:num w:numId="5" w16cid:durableId="13348405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4"/>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6FF"/>
    <w:rsid w:val="00011F9B"/>
    <w:rsid w:val="000403B2"/>
    <w:rsid w:val="00105208"/>
    <w:rsid w:val="001C14A2"/>
    <w:rsid w:val="001C7EB7"/>
    <w:rsid w:val="001D0D13"/>
    <w:rsid w:val="00216CBE"/>
    <w:rsid w:val="002840EB"/>
    <w:rsid w:val="002E1432"/>
    <w:rsid w:val="00326234"/>
    <w:rsid w:val="00333326"/>
    <w:rsid w:val="003545BB"/>
    <w:rsid w:val="00467842"/>
    <w:rsid w:val="00480A9C"/>
    <w:rsid w:val="005138EC"/>
    <w:rsid w:val="005430FD"/>
    <w:rsid w:val="00561BCA"/>
    <w:rsid w:val="005D01CB"/>
    <w:rsid w:val="0065430D"/>
    <w:rsid w:val="006F5840"/>
    <w:rsid w:val="007065E6"/>
    <w:rsid w:val="00766055"/>
    <w:rsid w:val="007B1A2C"/>
    <w:rsid w:val="007E20A0"/>
    <w:rsid w:val="007E21E0"/>
    <w:rsid w:val="007E4FD6"/>
    <w:rsid w:val="0084116A"/>
    <w:rsid w:val="008976DB"/>
    <w:rsid w:val="008A4678"/>
    <w:rsid w:val="008C06A7"/>
    <w:rsid w:val="00A315EA"/>
    <w:rsid w:val="00AD2128"/>
    <w:rsid w:val="00AF2EBC"/>
    <w:rsid w:val="00B115D7"/>
    <w:rsid w:val="00B346DD"/>
    <w:rsid w:val="00B44C9E"/>
    <w:rsid w:val="00C2159C"/>
    <w:rsid w:val="00C60707"/>
    <w:rsid w:val="00C86E6D"/>
    <w:rsid w:val="00CD49D5"/>
    <w:rsid w:val="00CE4C53"/>
    <w:rsid w:val="00D20279"/>
    <w:rsid w:val="00D51B14"/>
    <w:rsid w:val="00D900F5"/>
    <w:rsid w:val="00DC46FF"/>
    <w:rsid w:val="00E37F39"/>
    <w:rsid w:val="00EB3C88"/>
    <w:rsid w:val="00F239AA"/>
    <w:rsid w:val="00FB5494"/>
    <w:rsid w:val="00FC3350"/>
    <w:rsid w:val="00FD0A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7194A"/>
  <w15:chartTrackingRefBased/>
  <w15:docId w15:val="{617C7FD7-AFA4-434F-9E60-FB74EF689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20279"/>
    <w:rPr>
      <w:rFonts w:eastAsiaTheme="minorEastAsia"/>
      <w:sz w:val="17"/>
      <w:szCs w:val="17"/>
      <w:lang w:eastAsia="ja-JP"/>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D20279"/>
    <w:rPr>
      <w:rFonts w:eastAsiaTheme="minorEastAsia"/>
      <w:sz w:val="17"/>
      <w:szCs w:val="17"/>
      <w:lang w:val="en-US" w:eastAsia="ja-JP"/>
    </w:rPr>
  </w:style>
  <w:style w:type="character" w:customStyle="1" w:styleId="GeenafstandChar">
    <w:name w:val="Geen afstand Char"/>
    <w:basedOn w:val="Standaardalinea-lettertype"/>
    <w:link w:val="Geenafstand"/>
    <w:uiPriority w:val="1"/>
    <w:rsid w:val="00D20279"/>
    <w:rPr>
      <w:rFonts w:eastAsiaTheme="minorEastAsia"/>
      <w:sz w:val="17"/>
      <w:szCs w:val="17"/>
      <w:lang w:val="en-US" w:eastAsia="ja-JP"/>
    </w:rPr>
  </w:style>
  <w:style w:type="paragraph" w:styleId="Lijstalinea">
    <w:name w:val="List Paragraph"/>
    <w:basedOn w:val="Standaard"/>
    <w:uiPriority w:val="34"/>
    <w:qFormat/>
    <w:rsid w:val="00DC46FF"/>
    <w:pPr>
      <w:ind w:left="720"/>
      <w:contextualSpacing/>
    </w:pPr>
  </w:style>
  <w:style w:type="character" w:styleId="Hyperlink">
    <w:name w:val="Hyperlink"/>
    <w:basedOn w:val="Standaardalinea-lettertype"/>
    <w:uiPriority w:val="99"/>
    <w:unhideWhenUsed/>
    <w:rsid w:val="00D900F5"/>
    <w:rPr>
      <w:color w:val="0563C1" w:themeColor="hyperlink"/>
      <w:u w:val="single"/>
    </w:rPr>
  </w:style>
  <w:style w:type="character" w:styleId="Onopgelostemelding">
    <w:name w:val="Unresolved Mention"/>
    <w:basedOn w:val="Standaardalinea-lettertype"/>
    <w:uiPriority w:val="99"/>
    <w:semiHidden/>
    <w:unhideWhenUsed/>
    <w:rsid w:val="001C14A2"/>
    <w:rPr>
      <w:color w:val="605E5C"/>
      <w:shd w:val="clear" w:color="auto" w:fill="E1DFDD"/>
    </w:rPr>
  </w:style>
  <w:style w:type="character" w:styleId="GevolgdeHyperlink">
    <w:name w:val="FollowedHyperlink"/>
    <w:basedOn w:val="Standaardalinea-lettertype"/>
    <w:uiPriority w:val="99"/>
    <w:semiHidden/>
    <w:unhideWhenUsed/>
    <w:rsid w:val="001C14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8299810">
      <w:bodyDiv w:val="1"/>
      <w:marLeft w:val="0"/>
      <w:marRight w:val="0"/>
      <w:marTop w:val="0"/>
      <w:marBottom w:val="0"/>
      <w:divBdr>
        <w:top w:val="none" w:sz="0" w:space="0" w:color="auto"/>
        <w:left w:val="none" w:sz="0" w:space="0" w:color="auto"/>
        <w:bottom w:val="none" w:sz="0" w:space="0" w:color="auto"/>
        <w:right w:val="none" w:sz="0" w:space="0" w:color="auto"/>
      </w:divBdr>
    </w:div>
    <w:div w:id="1142236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llen.tewinkel@ijsselgroep.n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260</Words>
  <Characters>1434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Ormel</dc:creator>
  <cp:keywords/>
  <dc:description/>
  <cp:lastModifiedBy>Ellen te Winkel</cp:lastModifiedBy>
  <cp:revision>3</cp:revision>
  <dcterms:created xsi:type="dcterms:W3CDTF">2025-12-08T12:12:00Z</dcterms:created>
  <dcterms:modified xsi:type="dcterms:W3CDTF">2025-12-08T12:13:00Z</dcterms:modified>
</cp:coreProperties>
</file>